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28" w:rsidRDefault="00F02028" w:rsidP="00CE642F">
      <w:pPr>
        <w:pStyle w:val="a3"/>
        <w:shd w:val="clear" w:color="auto" w:fill="FFFFFF"/>
        <w:spacing w:before="31" w:beforeAutospacing="0" w:after="31" w:afterAutospacing="0" w:line="276" w:lineRule="auto"/>
        <w:ind w:firstLine="284"/>
        <w:jc w:val="center"/>
        <w:rPr>
          <w:b/>
          <w:color w:val="000000"/>
        </w:rPr>
      </w:pPr>
      <w:r w:rsidRPr="00F02028">
        <w:rPr>
          <w:b/>
          <w:color w:val="000000"/>
        </w:rPr>
        <w:t>Сведения об условиях охраны здоровья обучающихся, в том числе инвалидов и лиц с ограниченными возможностями здоровья</w:t>
      </w:r>
    </w:p>
    <w:p w:rsidR="00F6256E" w:rsidRPr="00F6256E" w:rsidRDefault="00F6256E" w:rsidP="00F6256E">
      <w:pPr>
        <w:pStyle w:val="a3"/>
        <w:shd w:val="clear" w:color="auto" w:fill="FFFFFF"/>
        <w:spacing w:before="31" w:beforeAutospacing="0" w:after="31" w:afterAutospacing="0" w:line="276" w:lineRule="auto"/>
        <w:ind w:firstLine="284"/>
        <w:rPr>
          <w:color w:val="000000"/>
        </w:rPr>
      </w:pPr>
      <w:r w:rsidRPr="00F6256E">
        <w:rPr>
          <w:color w:val="000000"/>
        </w:rPr>
        <w:t>Организация охраны здоровья обучающихся, в том числе инвалидов и лиц с ограниченными возможностями здоровья в период обучения и воспитания (за исключением прохождения медицинских осмотров и диспансеризации) осуществляется школой. Здание МБОУ «</w:t>
      </w:r>
      <w:proofErr w:type="spellStart"/>
      <w:r w:rsidRPr="00F6256E">
        <w:rPr>
          <w:color w:val="000000"/>
        </w:rPr>
        <w:t>Балтасинская</w:t>
      </w:r>
      <w:proofErr w:type="spellEnd"/>
      <w:r w:rsidRPr="00F6256E">
        <w:rPr>
          <w:color w:val="000000"/>
        </w:rPr>
        <w:t xml:space="preserve">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A13DBA" w:rsidRPr="00F02028" w:rsidRDefault="00F02028" w:rsidP="00CE642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</w:t>
      </w:r>
      <w:r w:rsidR="00D7787B" w:rsidRPr="00D778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доврачебной</w:t>
      </w:r>
      <w:r w:rsidR="00CE6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медико-санитарной помощи обучающимся осуществляется медицинским персоналом школы, а проведение медицинских осмотров и диспансеризации осуществляется специалистами ГАУЗ «Балтасинская ЦРБ». Медицинский кабинет школы оснащён оборудованием, инвентарем и инструментарием для оказания медицинской помощи несовершеннолетним, в том числе в период обучения и воспитания в образовательн</w:t>
      </w:r>
      <w:r w:rsidR="00CE6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 w:rsidR="00CE6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 </w:t>
      </w:r>
      <w:hyperlink r:id="rId4" w:history="1">
        <w:r w:rsidRPr="00F02028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законодательством</w:t>
        </w:r>
      </w:hyperlink>
      <w:r w:rsidRPr="00F02028">
        <w:rPr>
          <w:rFonts w:ascii="Times New Roman" w:hAnsi="Times New Roman" w:cs="Times New Roman"/>
          <w:sz w:val="24"/>
          <w:szCs w:val="24"/>
        </w:rPr>
        <w:t> в сфере охраны здоровья;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2) организацию питания </w:t>
      </w: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2028">
        <w:rPr>
          <w:rFonts w:ascii="Times New Roman" w:hAnsi="Times New Roman" w:cs="Times New Roman"/>
          <w:sz w:val="24"/>
          <w:szCs w:val="24"/>
        </w:rPr>
        <w:t>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3) определение оптимальной учебной, </w:t>
      </w:r>
      <w:proofErr w:type="spellStart"/>
      <w:r w:rsidRPr="00F0202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02028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6) прохождение </w:t>
      </w: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02028">
        <w:rPr>
          <w:rFonts w:ascii="Times New Roman" w:hAnsi="Times New Roman" w:cs="Times New Roman"/>
          <w:sz w:val="24"/>
          <w:szCs w:val="24"/>
        </w:rPr>
        <w:t xml:space="preserve"> в соответствии с </w:t>
      </w:r>
      <w:hyperlink r:id="rId5" w:history="1">
        <w:r w:rsidRPr="00F02028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законодательством</w:t>
        </w:r>
      </w:hyperlink>
      <w:r w:rsidRPr="00F02028">
        <w:rPr>
          <w:rFonts w:ascii="Times New Roman" w:hAnsi="Times New Roman" w:cs="Times New Roman"/>
          <w:sz w:val="24"/>
          <w:szCs w:val="24"/>
        </w:rPr>
        <w:t> Российской Федерации периодических медицинских осмотров и диспансеризации;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F02028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02028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8) обеспечение безопасности </w:t>
      </w: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2028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Учреждении;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9) профилактику несчастных случаев с </w:t>
      </w: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02028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Учреждении;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F02028">
        <w:rPr>
          <w:rFonts w:ascii="Times New Roman" w:hAnsi="Times New Roman" w:cs="Times New Roman"/>
          <w:sz w:val="24"/>
          <w:szCs w:val="24"/>
        </w:rPr>
        <w:t xml:space="preserve"> создает условия для охраны здоровья </w:t>
      </w: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2028">
        <w:rPr>
          <w:rFonts w:ascii="Times New Roman" w:hAnsi="Times New Roman" w:cs="Times New Roman"/>
          <w:sz w:val="24"/>
          <w:szCs w:val="24"/>
        </w:rPr>
        <w:t>, в том числе обеспечивают: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1) текущий контроль за состоянием здоровья </w:t>
      </w: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2028">
        <w:rPr>
          <w:rFonts w:ascii="Times New Roman" w:hAnsi="Times New Roman" w:cs="Times New Roman"/>
          <w:sz w:val="24"/>
          <w:szCs w:val="24"/>
        </w:rPr>
        <w:t>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3) соблюдение государственных санитарно-эпидемиологических правил и нормативов;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4) расследование и учет несчастных случаев с </w:t>
      </w:r>
      <w:proofErr w:type="gramStart"/>
      <w:r w:rsidRPr="00F0202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02028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02028" w:rsidRPr="00F02028" w:rsidSect="00B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028"/>
    <w:rsid w:val="000E273B"/>
    <w:rsid w:val="00A13DBA"/>
    <w:rsid w:val="00BB744A"/>
    <w:rsid w:val="00CE642F"/>
    <w:rsid w:val="00D7787B"/>
    <w:rsid w:val="00F02028"/>
    <w:rsid w:val="00F62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2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0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2028"/>
    <w:rPr>
      <w:color w:val="0000FF"/>
      <w:u w:val="single"/>
    </w:rPr>
  </w:style>
  <w:style w:type="paragraph" w:styleId="a5">
    <w:name w:val="No Spacing"/>
    <w:uiPriority w:val="1"/>
    <w:qFormat/>
    <w:rsid w:val="00F020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2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0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2028"/>
    <w:rPr>
      <w:color w:val="0000FF"/>
      <w:u w:val="single"/>
    </w:rPr>
  </w:style>
  <w:style w:type="paragraph" w:styleId="a5">
    <w:name w:val="No Spacing"/>
    <w:uiPriority w:val="1"/>
    <w:qFormat/>
    <w:rsid w:val="00F020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480" TargetMode="External"/><Relationship Id="rId4" Type="http://schemas.openxmlformats.org/officeDocument/2006/relationships/hyperlink" Target="http://www.consultant.ru/document/cons_doc_LAW_152447/?dst=100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МоршидаМиннефартовна</cp:lastModifiedBy>
  <cp:revision>5</cp:revision>
  <dcterms:created xsi:type="dcterms:W3CDTF">2020-12-13T09:25:00Z</dcterms:created>
  <dcterms:modified xsi:type="dcterms:W3CDTF">2020-12-14T08:36:00Z</dcterms:modified>
</cp:coreProperties>
</file>